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B5" w:rsidRDefault="00BE39B5" w:rsidP="00BE39B5">
      <w:pPr>
        <w:spacing w:line="480" w:lineRule="exact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201</w:t>
      </w:r>
      <w:r>
        <w:rPr>
          <w:rFonts w:eastAsia="黑体" w:hint="eastAsia"/>
          <w:b/>
          <w:sz w:val="32"/>
          <w:szCs w:val="32"/>
        </w:rPr>
        <w:t>8</w:t>
      </w:r>
      <w:r>
        <w:rPr>
          <w:rFonts w:eastAsia="黑体"/>
          <w:b/>
          <w:sz w:val="32"/>
          <w:szCs w:val="32"/>
        </w:rPr>
        <w:t>届推荐免试工作进程表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9"/>
        <w:gridCol w:w="4661"/>
        <w:gridCol w:w="2415"/>
        <w:gridCol w:w="1703"/>
      </w:tblGrid>
      <w:tr w:rsidR="00BE39B5" w:rsidTr="009D4438">
        <w:trPr>
          <w:trHeight w:val="671"/>
          <w:jc w:val="center"/>
        </w:trPr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>序号</w:t>
            </w:r>
          </w:p>
        </w:tc>
        <w:tc>
          <w:tcPr>
            <w:tcW w:w="4661" w:type="dxa"/>
            <w:tcBorders>
              <w:bottom w:val="double" w:sz="4" w:space="0" w:color="auto"/>
            </w:tcBorders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>工作内容</w:t>
            </w:r>
          </w:p>
        </w:tc>
        <w:tc>
          <w:tcPr>
            <w:tcW w:w="2415" w:type="dxa"/>
            <w:tcBorders>
              <w:bottom w:val="double" w:sz="4" w:space="0" w:color="auto"/>
            </w:tcBorders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>完成时间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eastAsia="仿宋_GB2312"/>
                <w:b/>
                <w:sz w:val="30"/>
              </w:rPr>
              <w:t>负责部门</w:t>
            </w:r>
          </w:p>
        </w:tc>
      </w:tr>
      <w:tr w:rsidR="00BE39B5" w:rsidTr="009D4438">
        <w:trPr>
          <w:trHeight w:val="499"/>
          <w:jc w:val="center"/>
        </w:trPr>
        <w:tc>
          <w:tcPr>
            <w:tcW w:w="9518" w:type="dxa"/>
            <w:gridSpan w:val="4"/>
            <w:tcBorders>
              <w:bottom w:val="double" w:sz="4" w:space="0" w:color="auto"/>
            </w:tcBorders>
            <w:vAlign w:val="center"/>
          </w:tcPr>
          <w:p w:rsidR="00BE39B5" w:rsidRDefault="00BE39B5" w:rsidP="009D4438">
            <w:pPr>
              <w:jc w:val="center"/>
              <w:rPr>
                <w:rFonts w:ascii="黑体" w:eastAsia="黑体" w:hAnsi="黑体"/>
                <w:b/>
                <w:sz w:val="30"/>
              </w:rPr>
            </w:pPr>
            <w:r>
              <w:rPr>
                <w:rFonts w:ascii="黑体" w:eastAsia="黑体" w:hAnsi="黑体" w:hint="eastAsia"/>
                <w:b/>
                <w:sz w:val="30"/>
              </w:rPr>
              <w:t>一、</w:t>
            </w:r>
            <w:r>
              <w:rPr>
                <w:rFonts w:ascii="黑体" w:eastAsia="黑体" w:hAnsi="黑体"/>
                <w:b/>
                <w:sz w:val="30"/>
              </w:rPr>
              <w:t>推荐阶段</w:t>
            </w:r>
          </w:p>
        </w:tc>
      </w:tr>
      <w:tr w:rsidR="00BE39B5" w:rsidTr="009D4438">
        <w:trPr>
          <w:trHeight w:val="1011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学院确定并公布本学院推荐免试工作办法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15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各有关学院</w:t>
            </w:r>
          </w:p>
        </w:tc>
      </w:tr>
      <w:tr w:rsidR="00BE39B5" w:rsidTr="009D4438">
        <w:trPr>
          <w:trHeight w:val="1016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学院拟定推荐免试生名单报研究生院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 w:rsidR="00BE39B5" w:rsidTr="009D4438">
        <w:trPr>
          <w:trHeight w:val="1051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学院确定推荐免试生名单，并在</w:t>
            </w:r>
            <w:r>
              <w:rPr>
                <w:rFonts w:eastAsia="仿宋_GB2312" w:hint="eastAsia"/>
                <w:sz w:val="24"/>
                <w:szCs w:val="24"/>
              </w:rPr>
              <w:t>学院网页上</w:t>
            </w:r>
            <w:r>
              <w:rPr>
                <w:rFonts w:eastAsia="仿宋_GB2312"/>
                <w:sz w:val="24"/>
                <w:szCs w:val="24"/>
              </w:rPr>
              <w:t>公示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 w:rsidR="00BE39B5" w:rsidTr="009D4438">
        <w:trPr>
          <w:trHeight w:val="1237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上报推荐免试生名单至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教育部</w:t>
            </w:r>
            <w:r>
              <w:rPr>
                <w:rFonts w:eastAsia="仿宋_GB2312"/>
                <w:sz w:val="24"/>
                <w:szCs w:val="24"/>
              </w:rPr>
              <w:t>推免服务系统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，并公示</w:t>
            </w:r>
            <w:r>
              <w:rPr>
                <w:rFonts w:eastAsia="仿宋_GB2312"/>
                <w:sz w:val="24"/>
                <w:szCs w:val="24"/>
              </w:rPr>
              <w:t>（不少于</w:t>
            </w:r>
            <w:r>
              <w:rPr>
                <w:rFonts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天）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24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教务处</w:t>
            </w:r>
          </w:p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</w:tc>
      </w:tr>
      <w:tr w:rsidR="00BE39B5" w:rsidTr="009D4438">
        <w:trPr>
          <w:trHeight w:val="578"/>
          <w:jc w:val="center"/>
        </w:trPr>
        <w:tc>
          <w:tcPr>
            <w:tcW w:w="9518" w:type="dxa"/>
            <w:gridSpan w:val="4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b/>
                <w:sz w:val="30"/>
              </w:rPr>
            </w:pPr>
            <w:r>
              <w:rPr>
                <w:rFonts w:ascii="黑体" w:eastAsia="黑体" w:hAnsi="黑体" w:hint="eastAsia"/>
                <w:b/>
                <w:sz w:val="30"/>
              </w:rPr>
              <w:t>二、</w:t>
            </w:r>
            <w:r>
              <w:rPr>
                <w:rFonts w:ascii="黑体" w:eastAsia="黑体" w:hAnsi="黑体"/>
                <w:b/>
                <w:sz w:val="30"/>
              </w:rPr>
              <w:t>接收阶段</w:t>
            </w:r>
          </w:p>
        </w:tc>
      </w:tr>
      <w:tr w:rsidR="00BE39B5" w:rsidTr="009D4438">
        <w:trPr>
          <w:trHeight w:hRule="exact" w:val="1511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4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获得推荐免试资格的考生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登录推免服务系统</w:t>
            </w:r>
            <w:proofErr w:type="gramEnd"/>
            <w:r>
              <w:rPr>
                <w:rFonts w:eastAsia="仿宋_GB2312"/>
                <w:sz w:val="24"/>
                <w:szCs w:val="24"/>
              </w:rPr>
              <w:t>填报志愿、上传照片、网上缴费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28</w:t>
            </w:r>
            <w:r>
              <w:rPr>
                <w:rFonts w:eastAsia="仿宋_GB2312"/>
                <w:sz w:val="24"/>
                <w:szCs w:val="24"/>
              </w:rPr>
              <w:t>日</w:t>
            </w:r>
            <w:r>
              <w:rPr>
                <w:rFonts w:eastAsia="仿宋_GB2312"/>
                <w:sz w:val="24"/>
                <w:szCs w:val="24"/>
              </w:rPr>
              <w:t>-10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 w:rsidR="00BE39B5" w:rsidTr="009D4438">
        <w:trPr>
          <w:trHeight w:hRule="exact" w:val="1881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5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体检</w:t>
            </w:r>
          </w:p>
          <w:p w:rsidR="00BE39B5" w:rsidRDefault="00BE39B5" w:rsidP="009D4438">
            <w:pPr>
              <w:ind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地点：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校医疗</w:t>
            </w:r>
            <w:proofErr w:type="gramEnd"/>
            <w:r>
              <w:rPr>
                <w:rFonts w:eastAsia="仿宋_GB2312"/>
                <w:sz w:val="24"/>
                <w:szCs w:val="24"/>
              </w:rPr>
              <w:t>服务中心</w:t>
            </w:r>
          </w:p>
          <w:p w:rsidR="00BE39B5" w:rsidRDefault="00BE39B5" w:rsidP="009D4438">
            <w:pPr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（江阳路北校区北门西侧约</w:t>
            </w:r>
            <w:r>
              <w:rPr>
                <w:rFonts w:eastAsia="仿宋_GB2312"/>
                <w:szCs w:val="21"/>
              </w:rPr>
              <w:t>100</w:t>
            </w:r>
            <w:r>
              <w:rPr>
                <w:rFonts w:eastAsia="仿宋_GB2312"/>
                <w:szCs w:val="21"/>
              </w:rPr>
              <w:t>米）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</w:pPr>
            <w:r>
              <w:rPr>
                <w:rFonts w:eastAsia="仿宋_GB2312" w:hint="eastAsia"/>
                <w:sz w:val="24"/>
                <w:szCs w:val="24"/>
              </w:rPr>
              <w:t>另行安排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医疗服务中心</w:t>
            </w:r>
          </w:p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 w:rsidR="00BE39B5" w:rsidTr="009D4438">
        <w:trPr>
          <w:trHeight w:hRule="exact" w:val="1296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6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学院组织考核，并将拟接收的推荐免试生名单报送研究生</w:t>
            </w:r>
            <w:r>
              <w:rPr>
                <w:rFonts w:eastAsia="仿宋_GB2312" w:hint="eastAsia"/>
                <w:sz w:val="24"/>
                <w:szCs w:val="24"/>
              </w:rPr>
              <w:t>院</w:t>
            </w:r>
            <w:r>
              <w:rPr>
                <w:rFonts w:eastAsia="仿宋_GB2312"/>
                <w:sz w:val="24"/>
                <w:szCs w:val="24"/>
              </w:rPr>
              <w:t>招生办公室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各有关学院</w:t>
            </w:r>
          </w:p>
        </w:tc>
      </w:tr>
      <w:tr w:rsidR="00BE39B5" w:rsidTr="009D4438">
        <w:trPr>
          <w:trHeight w:hRule="exact" w:val="1196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7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</w:t>
            </w:r>
            <w:r>
              <w:rPr>
                <w:rFonts w:eastAsia="仿宋_GB2312" w:hint="eastAsia"/>
                <w:sz w:val="24"/>
                <w:szCs w:val="24"/>
              </w:rPr>
              <w:t>院</w:t>
            </w:r>
            <w:r>
              <w:rPr>
                <w:rFonts w:eastAsia="仿宋_GB2312"/>
                <w:sz w:val="24"/>
                <w:szCs w:val="24"/>
              </w:rPr>
              <w:t>审核推荐免试生材料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19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</w:tc>
      </w:tr>
      <w:tr w:rsidR="00BE39B5" w:rsidTr="009D4438">
        <w:trPr>
          <w:trHeight w:hRule="exact" w:val="1198"/>
          <w:jc w:val="center"/>
        </w:trPr>
        <w:tc>
          <w:tcPr>
            <w:tcW w:w="739" w:type="dxa"/>
            <w:vAlign w:val="center"/>
          </w:tcPr>
          <w:p w:rsidR="00BE39B5" w:rsidRDefault="00BE39B5" w:rsidP="009D4438">
            <w:pPr>
              <w:ind w:left="-108" w:right="-1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8</w:t>
            </w:r>
          </w:p>
        </w:tc>
        <w:tc>
          <w:tcPr>
            <w:tcW w:w="4661" w:type="dxa"/>
            <w:vAlign w:val="center"/>
          </w:tcPr>
          <w:p w:rsidR="00BE39B5" w:rsidRDefault="00BE39B5" w:rsidP="009D44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学校确定推荐免试名单，并在校园网上公示</w:t>
            </w:r>
          </w:p>
        </w:tc>
        <w:tc>
          <w:tcPr>
            <w:tcW w:w="2415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日左右</w:t>
            </w:r>
          </w:p>
        </w:tc>
        <w:tc>
          <w:tcPr>
            <w:tcW w:w="1703" w:type="dxa"/>
            <w:vAlign w:val="center"/>
          </w:tcPr>
          <w:p w:rsidR="00BE39B5" w:rsidRDefault="00BE39B5" w:rsidP="009D443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研究生院</w:t>
            </w:r>
          </w:p>
        </w:tc>
      </w:tr>
    </w:tbl>
    <w:p w:rsidR="00BE39B5" w:rsidRDefault="00BE39B5" w:rsidP="00BE39B5">
      <w:pPr>
        <w:spacing w:line="220" w:lineRule="exact"/>
        <w:ind w:leftChars="50" w:left="105" w:rightChars="42" w:right="88" w:firstLineChars="200" w:firstLine="720"/>
        <w:rPr>
          <w:rFonts w:eastAsia="仿宋_GB2312"/>
          <w:b/>
          <w:bCs/>
          <w:sz w:val="36"/>
          <w:szCs w:val="36"/>
        </w:rPr>
      </w:pPr>
    </w:p>
    <w:p w:rsidR="00BE39B5" w:rsidRDefault="00BE39B5" w:rsidP="00BE39B5">
      <w:pPr>
        <w:tabs>
          <w:tab w:val="left" w:pos="65"/>
          <w:tab w:val="center" w:pos="4535"/>
        </w:tabs>
        <w:jc w:val="left"/>
        <w:rPr>
          <w:rFonts w:eastAsia="仿宋_GB2312"/>
          <w:sz w:val="28"/>
        </w:rPr>
      </w:pPr>
    </w:p>
    <w:p w:rsidR="00BE39B5" w:rsidRDefault="00BE39B5" w:rsidP="00BE39B5">
      <w:pPr>
        <w:tabs>
          <w:tab w:val="left" w:pos="65"/>
          <w:tab w:val="center" w:pos="4535"/>
        </w:tabs>
        <w:jc w:val="left"/>
        <w:rPr>
          <w:rFonts w:eastAsia="仿宋_GB2312"/>
          <w:sz w:val="28"/>
        </w:rPr>
      </w:pPr>
    </w:p>
    <w:p w:rsidR="00BE39B5" w:rsidRDefault="00BE39B5" w:rsidP="00BE39B5">
      <w:pPr>
        <w:tabs>
          <w:tab w:val="left" w:pos="65"/>
          <w:tab w:val="center" w:pos="4535"/>
        </w:tabs>
        <w:jc w:val="left"/>
        <w:rPr>
          <w:rFonts w:eastAsia="仿宋_GB2312"/>
          <w:sz w:val="28"/>
        </w:rPr>
      </w:pPr>
    </w:p>
    <w:p w:rsidR="00BE39B5" w:rsidRDefault="00BE39B5" w:rsidP="00BE39B5">
      <w:pPr>
        <w:tabs>
          <w:tab w:val="left" w:pos="65"/>
          <w:tab w:val="center" w:pos="4535"/>
        </w:tabs>
        <w:jc w:val="left"/>
        <w:rPr>
          <w:rFonts w:eastAsia="仿宋_GB2312"/>
          <w:sz w:val="28"/>
        </w:rPr>
      </w:pPr>
    </w:p>
    <w:p w:rsidR="00BE39B5" w:rsidRDefault="00BE39B5" w:rsidP="00BE39B5">
      <w:pPr>
        <w:tabs>
          <w:tab w:val="left" w:pos="65"/>
          <w:tab w:val="center" w:pos="4535"/>
        </w:tabs>
        <w:jc w:val="left"/>
        <w:rPr>
          <w:rFonts w:eastAsia="仿宋_GB2312"/>
          <w:sz w:val="28"/>
        </w:rPr>
      </w:pPr>
    </w:p>
    <w:p w:rsidR="000E7B52" w:rsidRDefault="000E7B52"/>
    <w:sectPr w:rsidR="000E7B52" w:rsidSect="000E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9B5"/>
    <w:rsid w:val="000E7B52"/>
    <w:rsid w:val="00BE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2017-09-12T07:29:00Z</dcterms:created>
  <dcterms:modified xsi:type="dcterms:W3CDTF">2017-09-12T07:30:00Z</dcterms:modified>
</cp:coreProperties>
</file>